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F2" w:rsidRPr="002B120A" w:rsidRDefault="00F75090" w:rsidP="00E9094A">
      <w:pPr>
        <w:ind w:left="1304" w:firstLine="1304"/>
        <w:rPr>
          <w:b/>
          <w:sz w:val="28"/>
          <w:szCs w:val="28"/>
        </w:rPr>
      </w:pPr>
      <w:r w:rsidRPr="00F7509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-250604</wp:posOffset>
            </wp:positionH>
            <wp:positionV relativeFrom="paragraph">
              <wp:posOffset>441</wp:posOffset>
            </wp:positionV>
            <wp:extent cx="2353310" cy="1839595"/>
            <wp:effectExtent l="0" t="0" r="8890" b="8255"/>
            <wp:wrapThrough wrapText="bothSides">
              <wp:wrapPolygon edited="0">
                <wp:start x="0" y="0"/>
                <wp:lineTo x="0" y="21473"/>
                <wp:lineTo x="21507" y="21473"/>
                <wp:lineTo x="21507" y="0"/>
                <wp:lineTo x="0" y="0"/>
              </wp:wrapPolygon>
            </wp:wrapThrough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20A" w:rsidRPr="002B120A">
        <w:rPr>
          <w:b/>
          <w:sz w:val="28"/>
          <w:szCs w:val="28"/>
        </w:rPr>
        <w:t>INGLASNING AV BALKONGER</w:t>
      </w:r>
    </w:p>
    <w:p w:rsidR="002B120A" w:rsidRDefault="006E7568" w:rsidP="00E9094A">
      <w:pPr>
        <w:ind w:left="1304" w:firstLine="1304"/>
      </w:pPr>
      <w:r>
        <w:t>J</w:t>
      </w:r>
      <w:r w:rsidR="002B120A">
        <w:t>ASMINEN, Lertagsgatan 54, Örebro</w:t>
      </w:r>
    </w:p>
    <w:p w:rsidR="002B120A" w:rsidRDefault="00EA4619" w:rsidP="00E9094A">
      <w:pPr>
        <w:ind w:left="1304" w:firstLine="1304"/>
      </w:pPr>
      <w:r>
        <w:t xml:space="preserve">Den </w:t>
      </w:r>
      <w:r w:rsidR="009C3D1B">
        <w:t>22</w:t>
      </w:r>
      <w:r w:rsidR="00D2305A">
        <w:t xml:space="preserve"> december</w:t>
      </w:r>
      <w:r>
        <w:t xml:space="preserve"> 2016</w:t>
      </w:r>
    </w:p>
    <w:p w:rsidR="006E7568" w:rsidRDefault="006E7568"/>
    <w:p w:rsidR="00E9094A" w:rsidRDefault="00E9094A"/>
    <w:p w:rsidR="00F75090" w:rsidRDefault="00F75090"/>
    <w:p w:rsidR="00F75090" w:rsidRDefault="00F75090"/>
    <w:p w:rsidR="00F75090" w:rsidRDefault="00F75090"/>
    <w:p w:rsidR="002B120A" w:rsidRDefault="00EC35B2">
      <w:r>
        <w:t>Information till intressenter av</w:t>
      </w:r>
      <w:r w:rsidR="00C8748D">
        <w:t xml:space="preserve"> inglasning</w:t>
      </w:r>
      <w:r>
        <w:t xml:space="preserve"> av balkonger</w:t>
      </w:r>
    </w:p>
    <w:p w:rsidR="00451C4C" w:rsidRDefault="009C3D1B" w:rsidP="002B120A">
      <w:r>
        <w:rPr>
          <w:b/>
        </w:rPr>
        <w:t xml:space="preserve">Kompletteringar från TBO Haglinds </w:t>
      </w:r>
    </w:p>
    <w:p w:rsidR="002B120A" w:rsidRDefault="009C3D1B" w:rsidP="002B120A">
      <w:r>
        <w:t xml:space="preserve">Här kommer TBO Haglinds grundofferter med tillval samt </w:t>
      </w:r>
      <w:r w:rsidR="005756A7">
        <w:t xml:space="preserve">deras </w:t>
      </w:r>
      <w:r>
        <w:t>avtalsmall</w:t>
      </w:r>
    </w:p>
    <w:p w:rsidR="00EA4619" w:rsidRPr="00451C4C" w:rsidRDefault="00EA4619" w:rsidP="002B120A">
      <w:pPr>
        <w:rPr>
          <w:b/>
        </w:rPr>
      </w:pPr>
      <w:r w:rsidRPr="00451C4C">
        <w:rPr>
          <w:b/>
        </w:rPr>
        <w:t>TBO Haglinds</w:t>
      </w:r>
      <w:r w:rsidR="00EC35B2">
        <w:rPr>
          <w:b/>
        </w:rPr>
        <w:t xml:space="preserve"> kommer med</w:t>
      </w:r>
      <w:r w:rsidRPr="00451C4C">
        <w:rPr>
          <w:b/>
        </w:rPr>
        <w:t xml:space="preserve"> </w:t>
      </w:r>
      <w:r w:rsidR="00EC35B2">
        <w:rPr>
          <w:b/>
        </w:rPr>
        <w:t>information om produkten</w:t>
      </w:r>
    </w:p>
    <w:p w:rsidR="00EA4619" w:rsidRDefault="00EA4619" w:rsidP="002B120A">
      <w:r>
        <w:t>TBO Haglind kommer a</w:t>
      </w:r>
      <w:bookmarkStart w:id="0" w:name="_GoBack"/>
      <w:bookmarkEnd w:id="0"/>
      <w:r>
        <w:t xml:space="preserve">tt </w:t>
      </w:r>
      <w:r w:rsidR="00EC35B2">
        <w:t>berätta om</w:t>
      </w:r>
      <w:r w:rsidR="00451C4C">
        <w:t xml:space="preserve"> detaljer och svara på frågor</w:t>
      </w:r>
      <w:r w:rsidR="00EC35B2">
        <w:t xml:space="preserve"> våra frågor</w:t>
      </w:r>
    </w:p>
    <w:p w:rsidR="00451C4C" w:rsidRDefault="00451C4C" w:rsidP="00451C4C">
      <w:pPr>
        <w:pStyle w:val="Liststycke"/>
        <w:numPr>
          <w:ilvl w:val="0"/>
          <w:numId w:val="5"/>
        </w:numPr>
      </w:pPr>
      <w:r>
        <w:t>Optioner (tillvalen)</w:t>
      </w:r>
    </w:p>
    <w:p w:rsidR="00451C4C" w:rsidRDefault="00451C4C" w:rsidP="00451C4C">
      <w:pPr>
        <w:pStyle w:val="Liststycke"/>
        <w:numPr>
          <w:ilvl w:val="0"/>
          <w:numId w:val="5"/>
        </w:numPr>
      </w:pPr>
      <w:r>
        <w:t>Konstruktion</w:t>
      </w:r>
    </w:p>
    <w:p w:rsidR="00451C4C" w:rsidRDefault="00451C4C" w:rsidP="00451C4C">
      <w:pPr>
        <w:pStyle w:val="Liststycke"/>
        <w:numPr>
          <w:ilvl w:val="0"/>
          <w:numId w:val="5"/>
        </w:numPr>
      </w:pPr>
      <w:r>
        <w:t>Skötsel och underhåll</w:t>
      </w:r>
    </w:p>
    <w:p w:rsidR="00EC35B2" w:rsidRDefault="00EC35B2" w:rsidP="00451C4C">
      <w:pPr>
        <w:pStyle w:val="Liststycke"/>
        <w:numPr>
          <w:ilvl w:val="0"/>
          <w:numId w:val="5"/>
        </w:numPr>
      </w:pPr>
      <w:r>
        <w:t>Mm.</w:t>
      </w:r>
    </w:p>
    <w:p w:rsidR="00F75090" w:rsidRDefault="00F75090" w:rsidP="00451C4C">
      <w:r>
        <w:t xml:space="preserve">Plats Tegelbruket, </w:t>
      </w:r>
      <w:r w:rsidR="00451C4C" w:rsidRPr="00691D5E">
        <w:t xml:space="preserve">Lertagsgatan </w:t>
      </w:r>
      <w:r w:rsidRPr="00691D5E">
        <w:rPr>
          <w:b/>
        </w:rPr>
        <w:t xml:space="preserve">den </w:t>
      </w:r>
      <w:r w:rsidR="00691D5E" w:rsidRPr="00691D5E">
        <w:rPr>
          <w:b/>
        </w:rPr>
        <w:t xml:space="preserve">10 januari </w:t>
      </w:r>
      <w:r w:rsidRPr="00691D5E">
        <w:rPr>
          <w:b/>
        </w:rPr>
        <w:t>201</w:t>
      </w:r>
      <w:r w:rsidR="00691D5E" w:rsidRPr="00691D5E">
        <w:rPr>
          <w:b/>
        </w:rPr>
        <w:t>7</w:t>
      </w:r>
      <w:r w:rsidR="009C3D1B">
        <w:rPr>
          <w:b/>
        </w:rPr>
        <w:t xml:space="preserve"> klockan 17:30</w:t>
      </w:r>
    </w:p>
    <w:p w:rsidR="005756A7" w:rsidRDefault="005756A7" w:rsidP="00C22AB0">
      <w:pPr>
        <w:rPr>
          <w:b/>
        </w:rPr>
      </w:pPr>
    </w:p>
    <w:p w:rsidR="009C3D1B" w:rsidRDefault="009C3D1B" w:rsidP="00C22AB0">
      <w:pPr>
        <w:rPr>
          <w:b/>
        </w:rPr>
      </w:pPr>
      <w:r>
        <w:rPr>
          <w:b/>
        </w:rPr>
        <w:t>Al</w:t>
      </w:r>
      <w:r w:rsidR="005756A7">
        <w:rPr>
          <w:b/>
        </w:rPr>
        <w:t>l</w:t>
      </w:r>
      <w:r>
        <w:rPr>
          <w:b/>
        </w:rPr>
        <w:t xml:space="preserve"> relevant information och avtalsmallarna </w:t>
      </w:r>
      <w:r w:rsidR="005756A7">
        <w:rPr>
          <w:b/>
        </w:rPr>
        <w:t xml:space="preserve">angående inglasningen </w:t>
      </w:r>
      <w:r>
        <w:rPr>
          <w:b/>
        </w:rPr>
        <w:t>kommer att läggas upp på hemsidan</w:t>
      </w:r>
    </w:p>
    <w:p w:rsidR="005756A7" w:rsidRPr="005756A7" w:rsidRDefault="005756A7" w:rsidP="00C22AB0">
      <w:r>
        <w:t xml:space="preserve">Vi väntar att få </w:t>
      </w:r>
      <w:r w:rsidRPr="005756A7">
        <w:rPr>
          <w:b/>
        </w:rPr>
        <w:t>startbesked</w:t>
      </w:r>
      <w:r>
        <w:t xml:space="preserve"> från kommunen i mitten av januari</w:t>
      </w:r>
    </w:p>
    <w:p w:rsidR="0004310B" w:rsidRPr="00451C4C" w:rsidRDefault="00451C4C" w:rsidP="00C22AB0">
      <w:pPr>
        <w:rPr>
          <w:b/>
        </w:rPr>
      </w:pPr>
      <w:r w:rsidRPr="00451C4C">
        <w:rPr>
          <w:b/>
        </w:rPr>
        <w:t>Bilaga:</w:t>
      </w:r>
    </w:p>
    <w:p w:rsidR="009C3D1B" w:rsidRDefault="009C3D1B" w:rsidP="00451C4C">
      <w:pPr>
        <w:pStyle w:val="Liststycke"/>
        <w:numPr>
          <w:ilvl w:val="0"/>
          <w:numId w:val="2"/>
        </w:numPr>
      </w:pPr>
      <w:r>
        <w:t>Avtalsmall mellan TBO och lägenhetsinnehavare</w:t>
      </w:r>
    </w:p>
    <w:p w:rsidR="00451C4C" w:rsidRDefault="00451C4C" w:rsidP="00451C4C">
      <w:pPr>
        <w:pStyle w:val="Liststycke"/>
        <w:numPr>
          <w:ilvl w:val="0"/>
          <w:numId w:val="2"/>
        </w:numPr>
      </w:pPr>
      <w:r w:rsidRPr="00691D5E">
        <w:t>TBO Haglinds offert</w:t>
      </w:r>
      <w:r w:rsidR="009C3D1B">
        <w:t>, inglasning</w:t>
      </w:r>
    </w:p>
    <w:p w:rsidR="009C3D1B" w:rsidRPr="00691D5E" w:rsidRDefault="009C3D1B" w:rsidP="00451C4C">
      <w:pPr>
        <w:pStyle w:val="Liststycke"/>
        <w:numPr>
          <w:ilvl w:val="0"/>
          <w:numId w:val="2"/>
        </w:numPr>
      </w:pPr>
      <w:r>
        <w:t xml:space="preserve">TBO Haglinds offert, tillval </w:t>
      </w:r>
      <w:proofErr w:type="spellStart"/>
      <w:r>
        <w:t>Plisegardiner</w:t>
      </w:r>
      <w:proofErr w:type="spellEnd"/>
    </w:p>
    <w:p w:rsidR="00451C4C" w:rsidRDefault="00451C4C" w:rsidP="00C22AB0"/>
    <w:p w:rsidR="005756A7" w:rsidRDefault="005756A7" w:rsidP="00C22AB0"/>
    <w:p w:rsidR="00D622D1" w:rsidRPr="0004310B" w:rsidRDefault="0004310B" w:rsidP="00C22AB0">
      <w:pPr>
        <w:rPr>
          <w:b/>
        </w:rPr>
      </w:pPr>
      <w:r w:rsidRPr="0004310B">
        <w:rPr>
          <w:b/>
        </w:rPr>
        <w:t>BRF Jasminen</w:t>
      </w:r>
    </w:p>
    <w:p w:rsidR="0004310B" w:rsidRDefault="0004310B" w:rsidP="00A216FB"/>
    <w:p w:rsidR="0004310B" w:rsidRDefault="0004310B" w:rsidP="00A216FB">
      <w:r>
        <w:t xml:space="preserve">Alexander </w:t>
      </w:r>
      <w:proofErr w:type="spellStart"/>
      <w:r>
        <w:t>Kovalonok</w:t>
      </w:r>
      <w:proofErr w:type="spellEnd"/>
      <w:r>
        <w:tab/>
      </w:r>
      <w:r>
        <w:tab/>
        <w:t>Pekka Puska</w:t>
      </w:r>
    </w:p>
    <w:sectPr w:rsidR="0004310B" w:rsidSect="00F7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3F9"/>
    <w:multiLevelType w:val="hybridMultilevel"/>
    <w:tmpl w:val="B9765AB6"/>
    <w:lvl w:ilvl="0" w:tplc="4E9AF5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5178A"/>
    <w:multiLevelType w:val="hybridMultilevel"/>
    <w:tmpl w:val="5E60F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85A"/>
    <w:multiLevelType w:val="hybridMultilevel"/>
    <w:tmpl w:val="52482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4103"/>
    <w:multiLevelType w:val="hybridMultilevel"/>
    <w:tmpl w:val="536816B2"/>
    <w:lvl w:ilvl="0" w:tplc="8DF44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A0AA9"/>
    <w:multiLevelType w:val="hybridMultilevel"/>
    <w:tmpl w:val="CF86D21C"/>
    <w:lvl w:ilvl="0" w:tplc="1AF2F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07"/>
    <w:rsid w:val="00042427"/>
    <w:rsid w:val="0004310B"/>
    <w:rsid w:val="000A3BC4"/>
    <w:rsid w:val="00116186"/>
    <w:rsid w:val="001242DD"/>
    <w:rsid w:val="001721A8"/>
    <w:rsid w:val="002041F2"/>
    <w:rsid w:val="00242BC7"/>
    <w:rsid w:val="00282EF1"/>
    <w:rsid w:val="002B120A"/>
    <w:rsid w:val="003C101F"/>
    <w:rsid w:val="00451C4C"/>
    <w:rsid w:val="00462652"/>
    <w:rsid w:val="005756A7"/>
    <w:rsid w:val="00691D5E"/>
    <w:rsid w:val="006A48CB"/>
    <w:rsid w:val="006B2EF3"/>
    <w:rsid w:val="006E7568"/>
    <w:rsid w:val="007049FF"/>
    <w:rsid w:val="00775454"/>
    <w:rsid w:val="007C6EC9"/>
    <w:rsid w:val="008168D5"/>
    <w:rsid w:val="008A73A4"/>
    <w:rsid w:val="009C3D1B"/>
    <w:rsid w:val="00A216FB"/>
    <w:rsid w:val="00A52F1C"/>
    <w:rsid w:val="00C22AB0"/>
    <w:rsid w:val="00C8748D"/>
    <w:rsid w:val="00D03449"/>
    <w:rsid w:val="00D2305A"/>
    <w:rsid w:val="00D32007"/>
    <w:rsid w:val="00D622D1"/>
    <w:rsid w:val="00E9094A"/>
    <w:rsid w:val="00EA4619"/>
    <w:rsid w:val="00EC35B2"/>
    <w:rsid w:val="00F7509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9233-5A0F-463E-A6A6-4D327FF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12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22D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Puska, Pekka</dc:creator>
  <cp:keywords/>
  <dc:description/>
  <cp:lastModifiedBy>Puska, Pekka</cp:lastModifiedBy>
  <cp:revision>3</cp:revision>
  <cp:lastPrinted>2016-11-22T11:11:00Z</cp:lastPrinted>
  <dcterms:created xsi:type="dcterms:W3CDTF">2016-12-21T17:07:00Z</dcterms:created>
  <dcterms:modified xsi:type="dcterms:W3CDTF">2016-12-21T17:22:00Z</dcterms:modified>
</cp:coreProperties>
</file>